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50D3" w:rsidRDefault="006E48C3" w:rsidP="00306079">
      <w:pPr>
        <w:jc w:val="both"/>
      </w:pPr>
      <w:r>
        <w:t>U</w:t>
      </w:r>
      <w:r w:rsidR="006F50D3">
        <w:t xml:space="preserve"> velikoj vijećnici Županijske skupštine u Osijeku</w:t>
      </w:r>
      <w:r>
        <w:t xml:space="preserve"> </w:t>
      </w:r>
      <w:r w:rsidRPr="006E48C3">
        <w:t>4. lipnja 2019. godine</w:t>
      </w:r>
      <w:r w:rsidR="006F50D3">
        <w:t xml:space="preserve"> održana</w:t>
      </w:r>
      <w:r w:rsidR="00484B93">
        <w:t xml:space="preserve"> je</w:t>
      </w:r>
      <w:r w:rsidR="006F50D3">
        <w:t xml:space="preserve"> Uvodna konferencija </w:t>
      </w:r>
      <w:r w:rsidR="00306079">
        <w:t>p</w:t>
      </w:r>
      <w:r w:rsidR="006F50D3">
        <w:t>rojekta</w:t>
      </w:r>
      <w:r w:rsidR="00306079">
        <w:t xml:space="preserve"> </w:t>
      </w:r>
      <w:r w:rsidR="00306079" w:rsidRPr="00306079">
        <w:t>„ZAŽELI pomoć u kući“ - Osnaživanje i aktiviranje žena na tržištu rada,</w:t>
      </w:r>
      <w:r w:rsidR="00306079">
        <w:t xml:space="preserve"> </w:t>
      </w:r>
      <w:r w:rsidR="006F50D3">
        <w:t>ukupn</w:t>
      </w:r>
      <w:r w:rsidR="00306079">
        <w:t>e</w:t>
      </w:r>
      <w:r w:rsidR="006F50D3">
        <w:t xml:space="preserve"> vrijednost</w:t>
      </w:r>
      <w:r w:rsidR="00484B93">
        <w:t>i</w:t>
      </w:r>
      <w:r w:rsidR="006F50D3">
        <w:t xml:space="preserve"> 8.625.858,30 kuna</w:t>
      </w:r>
      <w:r w:rsidR="00484B93">
        <w:t xml:space="preserve"> od čega je </w:t>
      </w:r>
      <w:r w:rsidR="00306079">
        <w:t xml:space="preserve"> </w:t>
      </w:r>
      <w:r w:rsidR="006F50D3">
        <w:t>8</w:t>
      </w:r>
      <w:r w:rsidR="00484B93">
        <w:t>5%</w:t>
      </w:r>
      <w:r w:rsidR="006F50D3">
        <w:t xml:space="preserve"> </w:t>
      </w:r>
      <w:r w:rsidR="00484B93">
        <w:t>s</w:t>
      </w:r>
      <w:r w:rsidR="00306079" w:rsidRPr="00306079">
        <w:t>redst</w:t>
      </w:r>
      <w:r w:rsidR="00484B93">
        <w:t>a</w:t>
      </w:r>
      <w:r w:rsidR="00306079" w:rsidRPr="00306079">
        <w:t>va</w:t>
      </w:r>
      <w:r w:rsidR="00484B93">
        <w:t xml:space="preserve"> financirano sredstvima</w:t>
      </w:r>
      <w:r w:rsidR="00306079" w:rsidRPr="00306079">
        <w:t xml:space="preserve"> Europske unije </w:t>
      </w:r>
      <w:r w:rsidR="00484B93">
        <w:t xml:space="preserve">iz </w:t>
      </w:r>
      <w:r w:rsidR="00306079" w:rsidRPr="00306079">
        <w:t>Europsk</w:t>
      </w:r>
      <w:r w:rsidR="00484B93">
        <w:t xml:space="preserve">og </w:t>
      </w:r>
      <w:r w:rsidR="00306079" w:rsidRPr="00306079">
        <w:t xml:space="preserve"> socijaln</w:t>
      </w:r>
      <w:r w:rsidR="00484B93">
        <w:t>og</w:t>
      </w:r>
      <w:r w:rsidR="00306079" w:rsidRPr="00306079">
        <w:t xml:space="preserve"> fond</w:t>
      </w:r>
      <w:r w:rsidR="00484B93">
        <w:t>a</w:t>
      </w:r>
      <w:r w:rsidR="00306079" w:rsidRPr="00306079">
        <w:t>, Operativ</w:t>
      </w:r>
      <w:r w:rsidR="00484B93">
        <w:t>nog</w:t>
      </w:r>
      <w:r w:rsidR="00306079" w:rsidRPr="00306079">
        <w:t xml:space="preserve"> program</w:t>
      </w:r>
      <w:r w:rsidR="00484B93">
        <w:t>a</w:t>
      </w:r>
      <w:r w:rsidR="00306079" w:rsidRPr="00306079">
        <w:t xml:space="preserve"> Učinkoviti ljudski potencijali 2014. – 2020.</w:t>
      </w:r>
      <w:r w:rsidR="004E4EAC">
        <w:t>,</w:t>
      </w:r>
      <w:r w:rsidR="00484B93">
        <w:t xml:space="preserve"> dok 15% čine s</w:t>
      </w:r>
      <w:r w:rsidR="00306079" w:rsidRPr="00306079">
        <w:t>redstva Državnog proračuna</w:t>
      </w:r>
      <w:r w:rsidR="00484B93">
        <w:t xml:space="preserve">. </w:t>
      </w:r>
    </w:p>
    <w:p w:rsidR="00484B93" w:rsidRDefault="00484B93" w:rsidP="00306079">
      <w:pPr>
        <w:jc w:val="both"/>
      </w:pPr>
    </w:p>
    <w:p w:rsidR="00484B93" w:rsidRDefault="00484B93" w:rsidP="00484B93">
      <w:pPr>
        <w:jc w:val="both"/>
      </w:pPr>
      <w:r>
        <w:t>Projekt je predstavila pročelnica Upravnog odjela za zdravstvo i socijalnu skrb dr. sc. Ivana Stanić, a sudionike Konferencije pozdravio je župan Ivan Anušić, dok su u panel diskusiji na temu „Doprinos projekta lokalnoj zajednici“ govorili gradonačelnik Grada Belog Manastira Tomislav Rob, načelnik Općine Darda Anto Vukoje, zamjenik načelnika Općine Draž Saša Ivičin i načelnik Općine Vladislavci Marjan Tomas.</w:t>
      </w:r>
    </w:p>
    <w:p w:rsidR="00484B93" w:rsidRDefault="00484B93" w:rsidP="00484B93">
      <w:pPr>
        <w:jc w:val="both"/>
      </w:pPr>
    </w:p>
    <w:p w:rsidR="00484B93" w:rsidRDefault="00484B93" w:rsidP="00484B93">
      <w:pPr>
        <w:jc w:val="both"/>
      </w:pPr>
      <w:r>
        <w:t xml:space="preserve">Kroz projekt </w:t>
      </w:r>
      <w:r w:rsidRPr="00484B93">
        <w:t>ZAŽELI pomoć u kući“ - Osnaživanje i aktiviranje žena na tržištu rada,</w:t>
      </w:r>
      <w:r>
        <w:t xml:space="preserve"> </w:t>
      </w:r>
      <w:r w:rsidR="00F824E0">
        <w:t xml:space="preserve">Osječko baranjska županija je nabavila </w:t>
      </w:r>
      <w:r>
        <w:t xml:space="preserve">46 bicikala </w:t>
      </w:r>
      <w:r w:rsidR="00F824E0">
        <w:t xml:space="preserve">koji </w:t>
      </w:r>
      <w:r>
        <w:t xml:space="preserve">su u sklopu Uvodne konferencije predani </w:t>
      </w:r>
      <w:r w:rsidRPr="00484B93">
        <w:t>novozaposlenim ženama</w:t>
      </w:r>
      <w:r w:rsidR="00CF33DD">
        <w:t>,</w:t>
      </w:r>
      <w:r w:rsidRPr="00484B93">
        <w:t xml:space="preserve"> </w:t>
      </w:r>
      <w:r w:rsidR="00F824E0">
        <w:t>a koji će im olakšati</w:t>
      </w:r>
      <w:r w:rsidRPr="00484B93">
        <w:t xml:space="preserve"> obilaz</w:t>
      </w:r>
      <w:r w:rsidR="00F824E0">
        <w:t xml:space="preserve">ak </w:t>
      </w:r>
      <w:r w:rsidR="004E4EAC">
        <w:t>i pruža</w:t>
      </w:r>
      <w:r w:rsidR="00F824E0">
        <w:t>nje</w:t>
      </w:r>
      <w:r w:rsidR="004E4EAC">
        <w:t xml:space="preserve"> potrebn</w:t>
      </w:r>
      <w:r w:rsidR="00F824E0">
        <w:t>e</w:t>
      </w:r>
      <w:r w:rsidR="004E4EAC">
        <w:t xml:space="preserve"> </w:t>
      </w:r>
      <w:r w:rsidR="00622C86">
        <w:t>potpore i podrške krajnjim</w:t>
      </w:r>
      <w:bookmarkStart w:id="0" w:name="_GoBack"/>
      <w:bookmarkEnd w:id="0"/>
      <w:r w:rsidR="004E4EAC">
        <w:t xml:space="preserve"> </w:t>
      </w:r>
      <w:r w:rsidRPr="00484B93">
        <w:t>korisn</w:t>
      </w:r>
      <w:r w:rsidR="004E4EAC">
        <w:t>icima</w:t>
      </w:r>
      <w:r w:rsidRPr="00484B93">
        <w:t>.</w:t>
      </w:r>
    </w:p>
    <w:sectPr w:rsidR="00484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0D3"/>
    <w:rsid w:val="00306079"/>
    <w:rsid w:val="00484B93"/>
    <w:rsid w:val="004E4EAC"/>
    <w:rsid w:val="00622C86"/>
    <w:rsid w:val="006E48C3"/>
    <w:rsid w:val="006F50D3"/>
    <w:rsid w:val="00CF33DD"/>
    <w:rsid w:val="00EF6CAB"/>
    <w:rsid w:val="00F8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DE8F6"/>
  <w15:chartTrackingRefBased/>
  <w15:docId w15:val="{4147BFD5-A8F6-4078-BB07-84F42639D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Ivanka Božurić</dc:creator>
  <cp:keywords/>
  <dc:description/>
  <cp:lastModifiedBy>Ivanka Božurić</cp:lastModifiedBy>
  <cp:revision>6</cp:revision>
  <dcterms:created xsi:type="dcterms:W3CDTF">2019-06-10T05:38:00Z</dcterms:created>
  <dcterms:modified xsi:type="dcterms:W3CDTF">2019-06-27T11:08:00Z</dcterms:modified>
</cp:coreProperties>
</file>